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D9" w:rsidRDefault="001770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000E9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165.</w:t>
      </w:r>
      <w:r w:rsidR="00333913">
        <w:rPr>
          <w:b/>
          <w:sz w:val="28"/>
          <w:szCs w:val="28"/>
          <w:lang w:val="en-US"/>
        </w:rPr>
        <w:t>5</w:t>
      </w:r>
      <w:r w:rsidR="00614689">
        <w:rPr>
          <w:b/>
          <w:sz w:val="28"/>
          <w:szCs w:val="28"/>
          <w:lang w:val="en-US"/>
        </w:rPr>
        <w:t>7</w:t>
      </w:r>
      <w:r>
        <w:rPr>
          <w:b/>
          <w:sz w:val="28"/>
          <w:szCs w:val="28"/>
        </w:rPr>
        <w:t>.32</w:t>
      </w:r>
      <w:r w:rsidR="007B2606">
        <w:rPr>
          <w:b/>
          <w:sz w:val="28"/>
          <w:szCs w:val="28"/>
        </w:rPr>
        <w:t xml:space="preserve"> </w:t>
      </w:r>
      <w:r w:rsidR="00B5013D">
        <w:rPr>
          <w:b/>
          <w:sz w:val="28"/>
          <w:szCs w:val="28"/>
        </w:rPr>
        <w:t>С</w:t>
      </w:r>
    </w:p>
    <w:p w:rsidR="00485ED9" w:rsidRDefault="00485ED9">
      <w:pPr>
        <w:rPr>
          <w:b/>
          <w:sz w:val="28"/>
          <w:szCs w:val="28"/>
        </w:rPr>
      </w:pPr>
    </w:p>
    <w:tbl>
      <w:tblPr>
        <w:tblStyle w:val="a5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485ED9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</w:t>
            </w:r>
          </w:p>
        </w:tc>
      </w:tr>
      <w:tr w:rsidR="00485ED9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highlight w:val="white"/>
              </w:rPr>
              <w:t>Металлический медицинский шкаф для хранения медикаментов М</w:t>
            </w:r>
            <w:r w:rsidR="00000E93">
              <w:rPr>
                <w:b/>
                <w:color w:val="333333"/>
                <w:sz w:val="28"/>
                <w:szCs w:val="28"/>
                <w:highlight w:val="white"/>
              </w:rPr>
              <w:t>1</w:t>
            </w:r>
            <w:r>
              <w:rPr>
                <w:b/>
                <w:color w:val="333333"/>
                <w:sz w:val="28"/>
                <w:szCs w:val="28"/>
                <w:highlight w:val="white"/>
              </w:rPr>
              <w:t xml:space="preserve"> 165.</w:t>
            </w:r>
            <w:r w:rsidR="00333913" w:rsidRPr="00333913">
              <w:rPr>
                <w:b/>
                <w:color w:val="333333"/>
                <w:sz w:val="28"/>
                <w:szCs w:val="28"/>
                <w:highlight w:val="white"/>
              </w:rPr>
              <w:t>5</w:t>
            </w:r>
            <w:r w:rsidR="00614689" w:rsidRPr="00614689">
              <w:rPr>
                <w:b/>
                <w:color w:val="333333"/>
                <w:sz w:val="28"/>
                <w:szCs w:val="28"/>
                <w:highlight w:val="white"/>
              </w:rPr>
              <w:t>7</w:t>
            </w:r>
            <w:r>
              <w:rPr>
                <w:b/>
                <w:color w:val="333333"/>
                <w:sz w:val="28"/>
                <w:szCs w:val="28"/>
                <w:highlight w:val="white"/>
              </w:rPr>
              <w:t>.32</w:t>
            </w:r>
            <w:r w:rsidR="007B2606">
              <w:rPr>
                <w:b/>
                <w:color w:val="333333"/>
                <w:sz w:val="28"/>
                <w:szCs w:val="28"/>
              </w:rPr>
              <w:t xml:space="preserve"> </w:t>
            </w:r>
            <w:r w:rsidR="00B5013D">
              <w:rPr>
                <w:b/>
                <w:color w:val="333333"/>
                <w:sz w:val="28"/>
                <w:szCs w:val="28"/>
              </w:rPr>
              <w:t>С</w:t>
            </w:r>
          </w:p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Размер:</w:t>
            </w:r>
            <w:r>
              <w:rPr>
                <w:sz w:val="24"/>
                <w:szCs w:val="24"/>
              </w:rPr>
              <w:t xml:space="preserve"> 1653*</w:t>
            </w:r>
            <w:r w:rsidR="00333913" w:rsidRPr="007B2606">
              <w:rPr>
                <w:sz w:val="24"/>
                <w:szCs w:val="24"/>
              </w:rPr>
              <w:t>5</w:t>
            </w:r>
            <w:r w:rsidR="00614689"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0*320.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 xml:space="preserve">Срок службы: </w:t>
            </w:r>
            <w:r>
              <w:rPr>
                <w:sz w:val="24"/>
                <w:szCs w:val="24"/>
              </w:rPr>
              <w:t>10 лет.</w:t>
            </w:r>
            <w:r>
              <w:rPr>
                <w:sz w:val="24"/>
                <w:szCs w:val="24"/>
              </w:rPr>
              <w:br/>
            </w:r>
          </w:p>
          <w:p w:rsidR="00485ED9" w:rsidRDefault="00333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 xml:space="preserve">Шкаф </w:t>
            </w:r>
            <w:r w:rsidRPr="00333913">
              <w:rPr>
                <w:sz w:val="24"/>
                <w:szCs w:val="24"/>
              </w:rPr>
              <w:t>одно</w:t>
            </w:r>
            <w:r w:rsidR="001770EA">
              <w:rPr>
                <w:sz w:val="24"/>
                <w:szCs w:val="24"/>
              </w:rPr>
              <w:t>секционный (79.5х</w:t>
            </w:r>
            <w:r w:rsidR="00614689" w:rsidRPr="00614689">
              <w:rPr>
                <w:sz w:val="24"/>
                <w:szCs w:val="24"/>
              </w:rPr>
              <w:t>56</w:t>
            </w:r>
            <w:r w:rsidR="00000E93">
              <w:rPr>
                <w:sz w:val="24"/>
                <w:szCs w:val="24"/>
              </w:rPr>
              <w:t xml:space="preserve">.8х28 см.) с </w:t>
            </w:r>
            <w:r w:rsidR="00B5013D">
              <w:rPr>
                <w:sz w:val="24"/>
                <w:szCs w:val="24"/>
              </w:rPr>
              <w:t>одной металлической дверью</w:t>
            </w:r>
            <w:r w:rsidR="00000E93">
              <w:rPr>
                <w:sz w:val="24"/>
                <w:szCs w:val="24"/>
              </w:rPr>
              <w:t>(76×4</w:t>
            </w:r>
            <w:r w:rsidR="00614689" w:rsidRPr="00614689">
              <w:rPr>
                <w:sz w:val="24"/>
                <w:szCs w:val="24"/>
              </w:rPr>
              <w:t>9</w:t>
            </w:r>
            <w:r w:rsidR="001770EA">
              <w:rPr>
                <w:sz w:val="24"/>
                <w:szCs w:val="24"/>
              </w:rPr>
              <w:t xml:space="preserve"> см.)</w:t>
            </w:r>
            <w:r w:rsidR="00B5013D">
              <w:rPr>
                <w:sz w:val="24"/>
                <w:szCs w:val="24"/>
              </w:rPr>
              <w:t xml:space="preserve"> и одной дверью из стекла(</w:t>
            </w:r>
            <w:r w:rsidR="00B5013D" w:rsidRPr="00B5013D">
              <w:rPr>
                <w:sz w:val="24"/>
                <w:szCs w:val="24"/>
              </w:rPr>
              <w:t>75,4×4</w:t>
            </w:r>
            <w:r w:rsidR="00614689" w:rsidRPr="00614689">
              <w:rPr>
                <w:sz w:val="24"/>
                <w:szCs w:val="24"/>
              </w:rPr>
              <w:t>9</w:t>
            </w:r>
            <w:r w:rsidR="00B5013D" w:rsidRPr="00B5013D">
              <w:rPr>
                <w:sz w:val="24"/>
                <w:szCs w:val="24"/>
              </w:rPr>
              <w:t>,1</w:t>
            </w:r>
            <w:r w:rsidR="00B5013D">
              <w:rPr>
                <w:sz w:val="24"/>
                <w:szCs w:val="24"/>
              </w:rPr>
              <w:t>см.)</w:t>
            </w:r>
            <w:r w:rsidR="001770EA">
              <w:rPr>
                <w:sz w:val="24"/>
                <w:szCs w:val="24"/>
              </w:rPr>
              <w:t>, с ребром жесткости на двери (75х9.5 см.). Двери креп</w:t>
            </w:r>
            <w:r w:rsidR="001F323E">
              <w:rPr>
                <w:sz w:val="24"/>
                <w:szCs w:val="24"/>
              </w:rPr>
              <w:t>ятся на скрытые внутренние петли</w:t>
            </w:r>
            <w:r w:rsidR="001770EA">
              <w:rPr>
                <w:sz w:val="24"/>
                <w:szCs w:val="24"/>
              </w:rPr>
              <w:t>. Одна дверь из секции имеет врезной замок (“</w:t>
            </w:r>
            <w:proofErr w:type="spellStart"/>
            <w:r w:rsidR="001770EA">
              <w:rPr>
                <w:sz w:val="24"/>
                <w:szCs w:val="24"/>
              </w:rPr>
              <w:t>PaksLocks</w:t>
            </w:r>
            <w:proofErr w:type="spellEnd"/>
            <w:r w:rsidR="001770EA">
              <w:rPr>
                <w:sz w:val="24"/>
                <w:szCs w:val="24"/>
              </w:rPr>
              <w:t>” производство германия) на расстоянии от верха двери до центра замка 73 см. (В комплекте к шкафу идет 4 ключа)</w:t>
            </w:r>
          </w:p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комплекте к шкафу идет:</w:t>
            </w:r>
          </w:p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B5013D">
              <w:rPr>
                <w:sz w:val="24"/>
                <w:szCs w:val="24"/>
              </w:rPr>
              <w:t>Две металлические</w:t>
            </w:r>
            <w:r>
              <w:rPr>
                <w:sz w:val="24"/>
                <w:szCs w:val="24"/>
              </w:rPr>
              <w:t xml:space="preserve"> полки (</w:t>
            </w:r>
            <w:r w:rsidR="00614689" w:rsidRPr="00614689">
              <w:rPr>
                <w:sz w:val="24"/>
                <w:szCs w:val="24"/>
              </w:rPr>
              <w:t>56</w:t>
            </w:r>
            <w:r w:rsidR="00000E93" w:rsidRPr="00000E93">
              <w:rPr>
                <w:sz w:val="24"/>
                <w:szCs w:val="24"/>
              </w:rPr>
              <w:t>.5×27.5</w:t>
            </w:r>
            <w:r w:rsidR="00000E93">
              <w:rPr>
                <w:sz w:val="24"/>
                <w:szCs w:val="24"/>
              </w:rPr>
              <w:t xml:space="preserve"> </w:t>
            </w:r>
            <w:r w:rsidR="003F5D42">
              <w:rPr>
                <w:sz w:val="24"/>
                <w:szCs w:val="24"/>
              </w:rPr>
              <w:t>см.) с нагрузкой до 30 кг.</w:t>
            </w:r>
            <w:r>
              <w:rPr>
                <w:sz w:val="24"/>
                <w:szCs w:val="24"/>
              </w:rPr>
              <w:t xml:space="preserve"> и креплением на металлических клипсах. </w:t>
            </w:r>
          </w:p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Две полки из стекла (</w:t>
            </w:r>
            <w:r w:rsidR="00614689" w:rsidRPr="00554928">
              <w:rPr>
                <w:sz w:val="24"/>
                <w:szCs w:val="24"/>
              </w:rPr>
              <w:t>56</w:t>
            </w:r>
            <w:r w:rsidRPr="00000E93">
              <w:rPr>
                <w:sz w:val="24"/>
                <w:szCs w:val="24"/>
              </w:rPr>
              <w:t>.5×27.</w:t>
            </w:r>
            <w:r>
              <w:rPr>
                <w:sz w:val="24"/>
                <w:szCs w:val="24"/>
              </w:rPr>
              <w:t xml:space="preserve">6 см.) с нагрузкой до 30 кг. и креплением на металлических клипсах. </w:t>
            </w:r>
          </w:p>
          <w:p w:rsidR="00485ED9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770EA">
              <w:rPr>
                <w:sz w:val="24"/>
                <w:szCs w:val="24"/>
              </w:rPr>
              <w:t>. Четыре регулируемые опоры (4</w:t>
            </w:r>
            <w:r w:rsidR="0079170A">
              <w:rPr>
                <w:sz w:val="24"/>
                <w:szCs w:val="24"/>
              </w:rPr>
              <w:t>х15 см.).</w:t>
            </w:r>
            <w:r w:rsidR="0079170A">
              <w:rPr>
                <w:sz w:val="24"/>
                <w:szCs w:val="24"/>
              </w:rPr>
              <w:br/>
            </w:r>
            <w:r w:rsidR="0079170A">
              <w:rPr>
                <w:sz w:val="24"/>
                <w:szCs w:val="24"/>
              </w:rPr>
              <w:br/>
              <w:t>Цвет шкафа - RAL 9016</w:t>
            </w:r>
            <w:r w:rsidR="001770EA">
              <w:rPr>
                <w:sz w:val="24"/>
                <w:szCs w:val="24"/>
              </w:rPr>
              <w:t xml:space="preserve"> (Полимерное порошковое покрытие термореактивной краской на основе эпоксидных и полиэфирных смол).</w:t>
            </w:r>
            <w:r w:rsidR="001770EA">
              <w:rPr>
                <w:sz w:val="24"/>
                <w:szCs w:val="24"/>
              </w:rPr>
              <w:br/>
            </w:r>
            <w:r w:rsidR="001770EA">
              <w:rPr>
                <w:sz w:val="24"/>
                <w:szCs w:val="24"/>
              </w:rPr>
              <w:br/>
              <w:t>При сборке испо</w:t>
            </w:r>
            <w:r w:rsidR="008C1A9C">
              <w:rPr>
                <w:sz w:val="24"/>
                <w:szCs w:val="24"/>
              </w:rPr>
              <w:t xml:space="preserve">льзуются винты самонарезающие </w:t>
            </w:r>
            <w:r w:rsidR="001770EA">
              <w:rPr>
                <w:sz w:val="24"/>
                <w:szCs w:val="24"/>
              </w:rPr>
              <w:t>с диаметром резьбы 4,2 мм, шагом 1,4-1,7 мм, диаметром головки 10,8-11,3 мм с глубиной крестообразного шлица 1,8 – 2,85 мм длиной 13-16 мм.</w:t>
            </w:r>
          </w:p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возможность установки дополнительных полок.</w:t>
            </w:r>
          </w:p>
        </w:tc>
      </w:tr>
    </w:tbl>
    <w:p w:rsidR="00485ED9" w:rsidRDefault="00485ED9">
      <w:pPr>
        <w:rPr>
          <w:b/>
          <w:sz w:val="16"/>
          <w:szCs w:val="16"/>
        </w:rPr>
      </w:pPr>
    </w:p>
    <w:tbl>
      <w:tblPr>
        <w:tblStyle w:val="a6"/>
        <w:tblW w:w="903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47"/>
        <w:gridCol w:w="5685"/>
        <w:gridCol w:w="2700"/>
      </w:tblGrid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 w:rsidP="0055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="00000E9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165.</w:t>
            </w:r>
            <w:r w:rsidR="00333913">
              <w:rPr>
                <w:b/>
                <w:sz w:val="20"/>
                <w:szCs w:val="20"/>
              </w:rPr>
              <w:t>5</w:t>
            </w:r>
            <w:r w:rsidR="00554928">
              <w:rPr>
                <w:b/>
                <w:sz w:val="20"/>
                <w:szCs w:val="20"/>
                <w:lang w:val="en-US"/>
              </w:rPr>
              <w:t>7</w:t>
            </w:r>
            <w:r>
              <w:rPr>
                <w:b/>
                <w:sz w:val="20"/>
                <w:szCs w:val="20"/>
              </w:rPr>
              <w:t>.32</w:t>
            </w:r>
            <w:r w:rsidR="007B2606">
              <w:rPr>
                <w:b/>
                <w:sz w:val="20"/>
                <w:szCs w:val="20"/>
              </w:rPr>
              <w:t xml:space="preserve"> </w:t>
            </w:r>
            <w:r w:rsidR="00B5013D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 w:rsidP="0055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1653*</w:t>
            </w:r>
            <w:r w:rsidR="00333913">
              <w:rPr>
                <w:b/>
                <w:sz w:val="20"/>
                <w:szCs w:val="20"/>
              </w:rPr>
              <w:t>5</w:t>
            </w:r>
            <w:r w:rsidR="00554928">
              <w:rPr>
                <w:b/>
                <w:sz w:val="20"/>
                <w:szCs w:val="20"/>
                <w:lang w:val="en-US"/>
              </w:rPr>
              <w:t>7</w:t>
            </w:r>
            <w:r>
              <w:rPr>
                <w:b/>
                <w:sz w:val="20"/>
                <w:szCs w:val="20"/>
              </w:rPr>
              <w:t>0*320 (без регулируемых опор)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Pr="006D6AE4" w:rsidRDefault="006D6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секций</w:t>
            </w:r>
            <w:r w:rsidR="008C1A9C">
              <w:rPr>
                <w:b/>
                <w:sz w:val="20"/>
                <w:szCs w:val="20"/>
                <w:lang w:val="en-US"/>
              </w:rPr>
              <w:t xml:space="preserve"> </w:t>
            </w:r>
            <w:r w:rsidR="001770EA">
              <w:rPr>
                <w:b/>
                <w:sz w:val="20"/>
                <w:szCs w:val="20"/>
              </w:rPr>
              <w:t>шт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000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485ED9">
        <w:trPr>
          <w:trHeight w:val="48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Внутренние размеры 1 верхнее отделения(В*Ш*Г),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000E93" w:rsidP="0055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79.5х</w:t>
            </w:r>
            <w:r w:rsidR="00554928">
              <w:rPr>
                <w:b/>
                <w:sz w:val="20"/>
                <w:szCs w:val="20"/>
                <w:lang w:val="en-US"/>
              </w:rPr>
              <w:t>56</w:t>
            </w:r>
            <w:r w:rsidR="001770EA">
              <w:rPr>
                <w:b/>
                <w:sz w:val="20"/>
                <w:szCs w:val="20"/>
              </w:rPr>
              <w:t>.8х28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Внутренние размеры 2 нижние отделения (В*Ш*Г),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000E93" w:rsidP="0055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79.5х</w:t>
            </w:r>
            <w:r w:rsidR="00554928">
              <w:rPr>
                <w:b/>
                <w:sz w:val="20"/>
                <w:szCs w:val="20"/>
                <w:lang w:val="en-US"/>
              </w:rPr>
              <w:t>56</w:t>
            </w:r>
            <w:r w:rsidR="001770EA">
              <w:rPr>
                <w:b/>
                <w:sz w:val="20"/>
                <w:szCs w:val="20"/>
              </w:rPr>
              <w:t>.8х28</w:t>
            </w:r>
          </w:p>
        </w:tc>
      </w:tr>
      <w:tr w:rsidR="00485ED9">
        <w:trPr>
          <w:trHeight w:val="20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Pr="006D6AE4" w:rsidRDefault="006D6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дверей</w:t>
            </w:r>
            <w:r w:rsidR="008C1A9C">
              <w:rPr>
                <w:b/>
                <w:sz w:val="20"/>
                <w:szCs w:val="20"/>
                <w:lang w:val="en-US"/>
              </w:rPr>
              <w:t xml:space="preserve"> </w:t>
            </w:r>
            <w:r w:rsidR="001770EA">
              <w:rPr>
                <w:b/>
                <w:sz w:val="20"/>
                <w:szCs w:val="20"/>
              </w:rPr>
              <w:t>шт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B5013D">
              <w:rPr>
                <w:b/>
                <w:sz w:val="20"/>
                <w:szCs w:val="20"/>
              </w:rPr>
              <w:t>1 металлическая + 1 стеклянная</w:t>
            </w:r>
          </w:p>
        </w:tc>
      </w:tr>
      <w:tr w:rsidR="00485ED9">
        <w:trPr>
          <w:trHeight w:val="6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одной двери с замком (В*Ш),см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Pr="00554928" w:rsidRDefault="001770EA" w:rsidP="0055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76×</w:t>
            </w:r>
            <w:r w:rsidR="00000E93">
              <w:rPr>
                <w:b/>
                <w:sz w:val="20"/>
                <w:szCs w:val="20"/>
              </w:rPr>
              <w:t>4</w:t>
            </w:r>
            <w:r w:rsidR="00554928">
              <w:rPr>
                <w:b/>
                <w:sz w:val="20"/>
                <w:szCs w:val="20"/>
                <w:lang w:val="en-US"/>
              </w:rPr>
              <w:t>9</w:t>
            </w:r>
          </w:p>
        </w:tc>
      </w:tr>
      <w:tr w:rsidR="00485ED9">
        <w:trPr>
          <w:trHeight w:val="2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одной двери без замка (В*Ш),см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000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ребер жесткости на каждой двери, шт.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485ED9">
        <w:trPr>
          <w:trHeight w:val="18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ребра жесткости (В*Ш),см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75х9.5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стеклянной двери,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Pr="00B5013D" w:rsidRDefault="00B5013D" w:rsidP="0055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B5013D">
              <w:rPr>
                <w:b/>
                <w:sz w:val="20"/>
                <w:szCs w:val="20"/>
              </w:rPr>
              <w:t>75,4×4</w:t>
            </w:r>
            <w:r w:rsidR="00554928">
              <w:rPr>
                <w:b/>
                <w:sz w:val="20"/>
                <w:szCs w:val="20"/>
                <w:lang w:val="en-US"/>
              </w:rPr>
              <w:t>9</w:t>
            </w:r>
            <w:r w:rsidRPr="00B5013D">
              <w:rPr>
                <w:b/>
                <w:sz w:val="20"/>
                <w:szCs w:val="20"/>
              </w:rPr>
              <w:t>,1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Крепление дверей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Скрытые внутренние петли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Магнитные защелки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485ED9">
        <w:trPr>
          <w:trHeight w:val="20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полок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Размеры полки металлической(Ш*Г),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55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56</w:t>
            </w:r>
            <w:r w:rsidR="001770EA">
              <w:rPr>
                <w:b/>
                <w:sz w:val="20"/>
                <w:szCs w:val="20"/>
              </w:rPr>
              <w:t>.5×27.5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Нагрузка на полку 30 кг.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B5013D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Размеры полки стеклянной(Ш*Г),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554928" w:rsidP="00D50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56</w:t>
            </w:r>
            <w:r w:rsidR="00B5013D">
              <w:rPr>
                <w:b/>
                <w:sz w:val="20"/>
                <w:szCs w:val="20"/>
              </w:rPr>
              <w:t>.5×27.6</w:t>
            </w:r>
          </w:p>
        </w:tc>
      </w:tr>
      <w:tr w:rsidR="00B5013D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Нагрузка на полку кг.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B5013D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Возможность установки </w:t>
            </w:r>
            <w:proofErr w:type="spellStart"/>
            <w:r>
              <w:rPr>
                <w:b/>
                <w:sz w:val="20"/>
                <w:szCs w:val="20"/>
              </w:rPr>
              <w:t>доп</w:t>
            </w:r>
            <w:proofErr w:type="spellEnd"/>
            <w:r>
              <w:rPr>
                <w:b/>
                <w:sz w:val="20"/>
                <w:szCs w:val="20"/>
              </w:rPr>
              <w:t xml:space="preserve"> полок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B5013D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Крепление полок на металлических клипсах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B5013D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Шаг регулировки полок по высоте,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B5013D">
        <w:trPr>
          <w:trHeight w:val="4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</w:tr>
      <w:tr w:rsidR="00B5013D">
        <w:trPr>
          <w:trHeight w:val="4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замков, шт.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B5013D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 количество ключей к замкам, шт.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B5013D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Расстояние от центра замка до низа двери, см (для нижней двери)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</w:tr>
      <w:tr w:rsidR="00B5013D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Расстояние от центра замка до верха двери, см (для верхней металлической двери)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</w:tr>
      <w:tr w:rsidR="00B5013D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 w:rsidP="003D0827">
            <w:pPr>
              <w:widowControl w:val="0"/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Замок повышенной секретности PAKSLOCK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B5013D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Регистрация в </w:t>
            </w:r>
            <w:proofErr w:type="spellStart"/>
            <w:r>
              <w:rPr>
                <w:b/>
                <w:sz w:val="20"/>
                <w:szCs w:val="20"/>
              </w:rPr>
              <w:t>Росздравнадзоре</w:t>
            </w:r>
            <w:proofErr w:type="spellEnd"/>
            <w:r>
              <w:rPr>
                <w:b/>
                <w:sz w:val="20"/>
                <w:szCs w:val="20"/>
              </w:rPr>
              <w:t xml:space="preserve"> по ТУ 9452-002-96303248-2016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B5013D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Полимерное порошковое покрытие термореактивной краской на основе эпоксидных и полиэфирных смол.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B5013D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 покраски Глянец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B5013D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 w:rsidP="00636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 сборке используются винты самонарезающие с пресс шайбой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 xml:space="preserve"> с диаметром резьбы 4,2 мм, шагом 1,4-</w:t>
            </w:r>
            <w:r>
              <w:rPr>
                <w:b/>
                <w:sz w:val="20"/>
                <w:szCs w:val="20"/>
              </w:rPr>
              <w:lastRenderedPageBreak/>
              <w:t>1,7 мм, диаметром головки 10,8-11,3 мм с глубиной крестообразного шлица 1,8 – 2,85 мм длиной 13-16 мм.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Соответствие</w:t>
            </w:r>
          </w:p>
        </w:tc>
      </w:tr>
      <w:tr w:rsidR="00B5013D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Возможность установки регулируемых опор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B5013D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Регулируемых опор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B5013D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регулируемой опоры Диаметр*Высота,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4х15</w:t>
            </w:r>
          </w:p>
        </w:tc>
      </w:tr>
      <w:tr w:rsidR="00B5013D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Металлические шкафы поставляются в разобранном виде, укладываются в картонные короба из трехслойного </w:t>
            </w:r>
            <w:proofErr w:type="spellStart"/>
            <w:r>
              <w:rPr>
                <w:b/>
                <w:sz w:val="20"/>
                <w:szCs w:val="20"/>
              </w:rPr>
              <w:t>гофрокартона</w:t>
            </w:r>
            <w:proofErr w:type="spellEnd"/>
            <w:r>
              <w:rPr>
                <w:b/>
                <w:sz w:val="20"/>
                <w:szCs w:val="20"/>
              </w:rPr>
              <w:t xml:space="preserve"> с прокладками из картона и пенопласта, стягиваются скотчем.</w:t>
            </w:r>
          </w:p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Упаковка металлических шкафов содержит маркировку, указывающую габаритные размеры упаковки и их вес.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</w:tbl>
    <w:p w:rsidR="00E42582" w:rsidRDefault="00E42582">
      <w:pPr>
        <w:jc w:val="center"/>
        <w:rPr>
          <w:b/>
          <w:sz w:val="16"/>
          <w:szCs w:val="16"/>
        </w:rPr>
      </w:pPr>
    </w:p>
    <w:p w:rsidR="00E42582" w:rsidRPr="00E42582" w:rsidRDefault="00E42582" w:rsidP="00E42582">
      <w:pPr>
        <w:rPr>
          <w:sz w:val="16"/>
          <w:szCs w:val="16"/>
        </w:rPr>
      </w:pPr>
    </w:p>
    <w:p w:rsidR="00E42582" w:rsidRPr="00E42582" w:rsidRDefault="00E42582" w:rsidP="00E42582">
      <w:pPr>
        <w:rPr>
          <w:sz w:val="16"/>
          <w:szCs w:val="16"/>
        </w:rPr>
      </w:pPr>
    </w:p>
    <w:p w:rsidR="00E42582" w:rsidRPr="00E42582" w:rsidRDefault="00E42582" w:rsidP="00E42582">
      <w:pPr>
        <w:rPr>
          <w:b/>
        </w:rPr>
      </w:pPr>
    </w:p>
    <w:p w:rsidR="00485ED9" w:rsidRPr="00E42582" w:rsidRDefault="00E42582" w:rsidP="00E42582">
      <w:pPr>
        <w:rPr>
          <w:b/>
        </w:rPr>
      </w:pPr>
      <w:r w:rsidRPr="00E42582">
        <w:rPr>
          <w:b/>
        </w:rPr>
        <w:t>Внимание! 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</w:t>
      </w:r>
      <w:r w:rsidR="00902426">
        <w:rPr>
          <w:b/>
        </w:rPr>
        <w:t>шающие его потребительских свойств</w:t>
      </w:r>
      <w:r w:rsidRPr="00E42582">
        <w:rPr>
          <w:b/>
        </w:rPr>
        <w:t>, с целью улучшения его характеристик</w:t>
      </w:r>
      <w:r>
        <w:rPr>
          <w:b/>
        </w:rPr>
        <w:t>.</w:t>
      </w:r>
    </w:p>
    <w:sectPr w:rsidR="00485ED9" w:rsidRPr="00E42582" w:rsidSect="00C37C0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85ED9"/>
    <w:rsid w:val="00000E93"/>
    <w:rsid w:val="001770EA"/>
    <w:rsid w:val="001A0DCA"/>
    <w:rsid w:val="001A2A01"/>
    <w:rsid w:val="001F323E"/>
    <w:rsid w:val="00287E40"/>
    <w:rsid w:val="00333913"/>
    <w:rsid w:val="0038462D"/>
    <w:rsid w:val="003D0827"/>
    <w:rsid w:val="003F5D42"/>
    <w:rsid w:val="00400C9C"/>
    <w:rsid w:val="00485ED9"/>
    <w:rsid w:val="00554928"/>
    <w:rsid w:val="005F3C72"/>
    <w:rsid w:val="00614689"/>
    <w:rsid w:val="006363FE"/>
    <w:rsid w:val="006D6AE4"/>
    <w:rsid w:val="0079170A"/>
    <w:rsid w:val="007B2606"/>
    <w:rsid w:val="008C1A9C"/>
    <w:rsid w:val="00902426"/>
    <w:rsid w:val="009F4011"/>
    <w:rsid w:val="00A3648E"/>
    <w:rsid w:val="00B5013D"/>
    <w:rsid w:val="00C37C0D"/>
    <w:rsid w:val="00E42582"/>
    <w:rsid w:val="00E8669C"/>
    <w:rsid w:val="00EC2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7C0D"/>
  </w:style>
  <w:style w:type="paragraph" w:styleId="1">
    <w:name w:val="heading 1"/>
    <w:basedOn w:val="a"/>
    <w:next w:val="a"/>
    <w:rsid w:val="00C37C0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C37C0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C37C0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C37C0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C37C0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C37C0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37C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37C0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C37C0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C37C0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C37C0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UNISTREAM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Tsipes</dc:creator>
  <cp:lastModifiedBy>Tsipes</cp:lastModifiedBy>
  <cp:revision>3</cp:revision>
  <dcterms:created xsi:type="dcterms:W3CDTF">2019-02-06T08:36:00Z</dcterms:created>
  <dcterms:modified xsi:type="dcterms:W3CDTF">2019-02-06T08:38:00Z</dcterms:modified>
</cp:coreProperties>
</file>